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E4FA" w14:textId="5F3E1977" w:rsidR="00AC7D14" w:rsidRPr="00185C9D" w:rsidRDefault="00CC12CB" w:rsidP="0054270F">
      <w:pPr>
        <w:shd w:val="clear" w:color="auto" w:fill="FFFFFF"/>
        <w:spacing w:line="276" w:lineRule="auto"/>
        <w:jc w:val="center"/>
        <w:outlineLvl w:val="1"/>
        <w:rPr>
          <w:rFonts w:eastAsia="Times New Roman" w:cs="Arial"/>
          <w:b/>
          <w:bCs/>
          <w:sz w:val="28"/>
          <w:szCs w:val="28"/>
        </w:rPr>
      </w:pPr>
      <w:r>
        <w:rPr>
          <w:rFonts w:ascii="Times New Roman" w:hAnsi="Times New Roman" w:cs="Times New Roman"/>
          <w:noProof/>
        </w:rPr>
        <w:drawing>
          <wp:anchor distT="0" distB="0" distL="114300" distR="114300" simplePos="0" relativeHeight="251659264" behindDoc="0" locked="0" layoutInCell="1" allowOverlap="1" wp14:anchorId="6C63D201" wp14:editId="3A36CEEF">
            <wp:simplePos x="0" y="0"/>
            <wp:positionH relativeFrom="margin">
              <wp:posOffset>5615940</wp:posOffset>
            </wp:positionH>
            <wp:positionV relativeFrom="page">
              <wp:posOffset>350520</wp:posOffset>
            </wp:positionV>
            <wp:extent cx="1169670" cy="1097280"/>
            <wp:effectExtent l="0" t="0" r="0" b="7620"/>
            <wp:wrapSquare wrapText="bothSides"/>
            <wp:docPr id="43704959" name="Picture 4" descr="A blue and yellow house with leaves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yellow house with leaves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9670" cy="1097280"/>
                    </a:xfrm>
                    <a:prstGeom prst="rect">
                      <a:avLst/>
                    </a:prstGeom>
                    <a:noFill/>
                  </pic:spPr>
                </pic:pic>
              </a:graphicData>
            </a:graphic>
            <wp14:sizeRelH relativeFrom="margin">
              <wp14:pctWidth>0</wp14:pctWidth>
            </wp14:sizeRelH>
            <wp14:sizeRelV relativeFrom="margin">
              <wp14:pctHeight>0</wp14:pctHeight>
            </wp14:sizeRelV>
          </wp:anchor>
        </w:drawing>
      </w:r>
    </w:p>
    <w:p w14:paraId="2FA3374F" w14:textId="2A9BB911" w:rsidR="0054270F" w:rsidRDefault="004F3CC4" w:rsidP="0054270F">
      <w:pPr>
        <w:shd w:val="clear" w:color="auto" w:fill="FFFFFF"/>
        <w:spacing w:line="276" w:lineRule="auto"/>
        <w:jc w:val="center"/>
        <w:outlineLvl w:val="1"/>
        <w:rPr>
          <w:rFonts w:eastAsia="Times New Roman" w:cs="Arial"/>
          <w:b/>
          <w:bCs/>
          <w:sz w:val="28"/>
          <w:szCs w:val="28"/>
        </w:rPr>
      </w:pPr>
      <w:r w:rsidRPr="00185C9D">
        <w:rPr>
          <w:rFonts w:eastAsia="Times New Roman" w:cs="Arial"/>
          <w:b/>
          <w:bCs/>
          <w:sz w:val="28"/>
          <w:szCs w:val="28"/>
        </w:rPr>
        <w:t>Do You Like Working</w:t>
      </w:r>
      <w:r w:rsidR="0054270F" w:rsidRPr="00185C9D">
        <w:rPr>
          <w:rFonts w:eastAsia="Times New Roman" w:cs="Arial"/>
          <w:b/>
          <w:bCs/>
          <w:sz w:val="28"/>
          <w:szCs w:val="28"/>
        </w:rPr>
        <w:t xml:space="preserve"> with Families</w:t>
      </w:r>
      <w:r w:rsidRPr="00185C9D">
        <w:rPr>
          <w:rFonts w:eastAsia="Times New Roman" w:cs="Arial"/>
          <w:b/>
          <w:bCs/>
          <w:sz w:val="28"/>
          <w:szCs w:val="28"/>
        </w:rPr>
        <w:t xml:space="preserve"> and Babies?</w:t>
      </w:r>
    </w:p>
    <w:p w14:paraId="73EC8D12" w14:textId="77777777" w:rsidR="0054270F" w:rsidRPr="00185C9D" w:rsidRDefault="00000000" w:rsidP="0054270F">
      <w:pPr>
        <w:rPr>
          <w:rFonts w:eastAsia="Times New Roman" w:cs="Arial"/>
          <w:szCs w:val="24"/>
        </w:rPr>
      </w:pPr>
      <w:r>
        <w:rPr>
          <w:rFonts w:eastAsia="Times New Roman" w:cs="Arial"/>
          <w:szCs w:val="24"/>
        </w:rPr>
        <w:pict w14:anchorId="77269C6E">
          <v:rect id="_x0000_i1025" style="width:0;height:.75pt" o:hralign="center" o:hrstd="t" o:hrnoshade="t" o:hr="t" fillcolor="#595959" stroked="f"/>
        </w:pict>
      </w:r>
    </w:p>
    <w:p w14:paraId="1CE0CF05" w14:textId="77777777" w:rsidR="0054270F" w:rsidRPr="00185C9D" w:rsidRDefault="0054270F" w:rsidP="00833C41">
      <w:pPr>
        <w:shd w:val="clear" w:color="auto" w:fill="FFFFFF"/>
        <w:spacing w:line="276" w:lineRule="auto"/>
        <w:jc w:val="center"/>
        <w:outlineLvl w:val="1"/>
        <w:rPr>
          <w:rFonts w:eastAsia="Times New Roman" w:cs="Arial"/>
          <w:b/>
          <w:bCs/>
          <w:szCs w:val="24"/>
        </w:rPr>
      </w:pPr>
      <w:r w:rsidRPr="00185C9D">
        <w:rPr>
          <w:rFonts w:eastAsia="Times New Roman" w:cs="Arial"/>
          <w:b/>
          <w:bCs/>
          <w:szCs w:val="24"/>
        </w:rPr>
        <w:t>Pay</w:t>
      </w:r>
    </w:p>
    <w:p w14:paraId="580FF7A0" w14:textId="24A590EA" w:rsidR="00833C41" w:rsidRPr="00185C9D" w:rsidRDefault="0054270F" w:rsidP="00833C41">
      <w:pPr>
        <w:shd w:val="clear" w:color="auto" w:fill="FFFFFF"/>
        <w:spacing w:line="276" w:lineRule="auto"/>
        <w:jc w:val="center"/>
        <w:rPr>
          <w:rFonts w:eastAsia="Times New Roman" w:cs="Arial"/>
          <w:szCs w:val="24"/>
        </w:rPr>
      </w:pPr>
      <w:r w:rsidRPr="00185C9D">
        <w:rPr>
          <w:rFonts w:eastAsia="Times New Roman" w:cs="Arial"/>
          <w:szCs w:val="24"/>
        </w:rPr>
        <w:t>$</w:t>
      </w:r>
      <w:r w:rsidR="001078B3" w:rsidRPr="00185C9D">
        <w:rPr>
          <w:rFonts w:eastAsia="Times New Roman" w:cs="Arial"/>
          <w:szCs w:val="24"/>
        </w:rPr>
        <w:t>23.00/Hr.</w:t>
      </w:r>
      <w:r w:rsidR="00783729">
        <w:rPr>
          <w:rFonts w:eastAsia="Times New Roman" w:cs="Arial"/>
          <w:szCs w:val="24"/>
        </w:rPr>
        <w:t xml:space="preserve"> </w:t>
      </w:r>
    </w:p>
    <w:p w14:paraId="7DB43CD2" w14:textId="01EF373A" w:rsidR="0054270F" w:rsidRPr="00185C9D" w:rsidRDefault="001F13ED" w:rsidP="00833C41">
      <w:pPr>
        <w:shd w:val="clear" w:color="auto" w:fill="FFFFFF"/>
        <w:spacing w:line="276" w:lineRule="auto"/>
        <w:jc w:val="center"/>
        <w:rPr>
          <w:rFonts w:eastAsia="Times New Roman" w:cs="Arial"/>
          <w:szCs w:val="24"/>
        </w:rPr>
      </w:pPr>
      <w:r>
        <w:rPr>
          <w:rFonts w:eastAsia="Times New Roman" w:cs="Arial"/>
          <w:szCs w:val="24"/>
        </w:rPr>
        <w:t>FULL</w:t>
      </w:r>
      <w:r w:rsidR="00C65974">
        <w:rPr>
          <w:rFonts w:eastAsia="Times New Roman" w:cs="Arial"/>
          <w:szCs w:val="24"/>
        </w:rPr>
        <w:t xml:space="preserve"> TIME- </w:t>
      </w:r>
      <w:r>
        <w:rPr>
          <w:rFonts w:eastAsia="Times New Roman" w:cs="Arial"/>
          <w:szCs w:val="24"/>
        </w:rPr>
        <w:t>3</w:t>
      </w:r>
      <w:r w:rsidR="008B3D01">
        <w:rPr>
          <w:rFonts w:eastAsia="Times New Roman" w:cs="Arial"/>
          <w:szCs w:val="24"/>
        </w:rPr>
        <w:t>2</w:t>
      </w:r>
      <w:r>
        <w:rPr>
          <w:rFonts w:eastAsia="Times New Roman" w:cs="Arial"/>
          <w:szCs w:val="24"/>
        </w:rPr>
        <w:t>-40 Hours per week</w:t>
      </w:r>
    </w:p>
    <w:p w14:paraId="2397AA5F" w14:textId="77777777" w:rsidR="0054270F" w:rsidRPr="00185C9D" w:rsidRDefault="00000000" w:rsidP="00B10046">
      <w:pPr>
        <w:spacing w:line="276" w:lineRule="auto"/>
        <w:rPr>
          <w:rFonts w:eastAsia="Times New Roman" w:cs="Arial"/>
          <w:szCs w:val="24"/>
        </w:rPr>
      </w:pPr>
      <w:r>
        <w:rPr>
          <w:rFonts w:eastAsia="Times New Roman" w:cs="Arial"/>
          <w:szCs w:val="24"/>
        </w:rPr>
        <w:pict w14:anchorId="1F4C258B">
          <v:rect id="_x0000_i1026" style="width:0;height:.75pt" o:hralign="center" o:hrstd="t" o:hrnoshade="t" o:hr="t" fillcolor="#595959" stroked="f"/>
        </w:pict>
      </w:r>
    </w:p>
    <w:p w14:paraId="0CE8137B" w14:textId="5E702E0D" w:rsidR="001078B3" w:rsidRPr="00185C9D" w:rsidRDefault="001078B3" w:rsidP="001078B3">
      <w:pPr>
        <w:spacing w:after="150"/>
        <w:jc w:val="center"/>
        <w:rPr>
          <w:rFonts w:cs="Arial"/>
          <w:szCs w:val="24"/>
          <w:shd w:val="clear" w:color="auto" w:fill="FFFFFF"/>
        </w:rPr>
      </w:pPr>
      <w:r w:rsidRPr="00185C9D">
        <w:rPr>
          <w:rFonts w:cs="Arial"/>
          <w:b/>
          <w:bCs/>
          <w:szCs w:val="24"/>
          <w:shd w:val="clear" w:color="auto" w:fill="FFFFFF"/>
        </w:rPr>
        <w:t>Home Visitor – Western Nevada County</w:t>
      </w:r>
    </w:p>
    <w:p w14:paraId="3E40020B" w14:textId="77777777" w:rsidR="001078B3" w:rsidRPr="00185C9D" w:rsidRDefault="001078B3" w:rsidP="001078B3">
      <w:pPr>
        <w:spacing w:after="150"/>
        <w:rPr>
          <w:rFonts w:cs="Arial"/>
          <w:szCs w:val="24"/>
          <w:shd w:val="clear" w:color="auto" w:fill="FFFFFF"/>
        </w:rPr>
      </w:pPr>
      <w:r w:rsidRPr="00185C9D">
        <w:rPr>
          <w:rFonts w:cs="Arial"/>
          <w:szCs w:val="24"/>
          <w:shd w:val="clear" w:color="auto" w:fill="FFFFFF"/>
        </w:rPr>
        <w:t xml:space="preserve">Child Advocates of Nevada County is a family provider in the community. If you love working with families and babies, this is the job for you! </w:t>
      </w:r>
    </w:p>
    <w:p w14:paraId="389B27DA" w14:textId="51266B62" w:rsidR="001078B3" w:rsidRPr="00185C9D" w:rsidRDefault="001078B3" w:rsidP="001078B3">
      <w:pPr>
        <w:spacing w:after="150"/>
        <w:rPr>
          <w:rFonts w:cs="Arial"/>
          <w:szCs w:val="24"/>
          <w:shd w:val="clear" w:color="auto" w:fill="FFFFFF"/>
        </w:rPr>
      </w:pPr>
      <w:r w:rsidRPr="00185C9D">
        <w:rPr>
          <w:rFonts w:cs="Arial"/>
          <w:szCs w:val="24"/>
          <w:shd w:val="clear" w:color="auto" w:fill="FFFFFF"/>
        </w:rPr>
        <w:t xml:space="preserve">Healthy Babies seeks a </w:t>
      </w:r>
      <w:r w:rsidR="00C9386A">
        <w:rPr>
          <w:rFonts w:cs="Arial"/>
          <w:szCs w:val="24"/>
          <w:shd w:val="clear" w:color="auto" w:fill="FFFFFF"/>
        </w:rPr>
        <w:t>full</w:t>
      </w:r>
      <w:r w:rsidRPr="00185C9D">
        <w:rPr>
          <w:rFonts w:cs="Arial"/>
          <w:szCs w:val="24"/>
          <w:shd w:val="clear" w:color="auto" w:fill="FFFFFF"/>
        </w:rPr>
        <w:t>-time Home Visitor for the Healthy Babies (HB) Home Visiting Program in the Nevada City and Grass Valley areas. Home Visitors receive extensive training to offer assessments to parents for bonding with their baby, pre/post-natal depression, growth development, parenting curriculum, resources, and support to families. </w:t>
      </w:r>
    </w:p>
    <w:p w14:paraId="1AFEAD77" w14:textId="7D8F8792" w:rsidR="00D34CAF" w:rsidRDefault="001078B3" w:rsidP="00D34CAF">
      <w:pPr>
        <w:shd w:val="clear" w:color="auto" w:fill="FFFFFF"/>
        <w:jc w:val="center"/>
        <w:outlineLvl w:val="2"/>
        <w:rPr>
          <w:rFonts w:eastAsia="Times New Roman" w:cs="Arial"/>
          <w:b/>
          <w:bCs/>
          <w:szCs w:val="24"/>
        </w:rPr>
      </w:pPr>
      <w:r w:rsidRPr="00185C9D">
        <w:rPr>
          <w:rFonts w:cs="Arial"/>
          <w:b/>
          <w:bCs/>
          <w:szCs w:val="24"/>
          <w:shd w:val="clear" w:color="auto" w:fill="FFFFFF"/>
        </w:rPr>
        <w:t xml:space="preserve">Apply through our website at </w:t>
      </w:r>
      <w:hyperlink r:id="rId11" w:history="1">
        <w:r w:rsidR="00D34CAF" w:rsidRPr="00865BF8">
          <w:rPr>
            <w:rStyle w:val="Hyperlink"/>
            <w:rFonts w:eastAsia="Times New Roman" w:cs="Arial"/>
            <w:b/>
            <w:bCs/>
            <w:szCs w:val="24"/>
          </w:rPr>
          <w:t>https://caofnc.org/healthy-babies/</w:t>
        </w:r>
      </w:hyperlink>
    </w:p>
    <w:p w14:paraId="32C4F537" w14:textId="77777777" w:rsidR="00D34CAF" w:rsidRPr="008E4EDE" w:rsidRDefault="00D34CAF" w:rsidP="00D34CAF">
      <w:pPr>
        <w:shd w:val="clear" w:color="auto" w:fill="FFFFFF"/>
        <w:jc w:val="center"/>
        <w:outlineLvl w:val="2"/>
        <w:rPr>
          <w:rFonts w:eastAsia="Times New Roman" w:cs="Arial"/>
          <w:b/>
          <w:bCs/>
          <w:szCs w:val="24"/>
        </w:rPr>
      </w:pPr>
    </w:p>
    <w:p w14:paraId="540EAE23" w14:textId="375174BD" w:rsidR="001078B3" w:rsidRPr="00185C9D" w:rsidRDefault="001078B3" w:rsidP="00D34CAF">
      <w:pPr>
        <w:spacing w:after="150"/>
        <w:jc w:val="center"/>
        <w:rPr>
          <w:rFonts w:cs="Arial"/>
          <w:szCs w:val="24"/>
          <w:shd w:val="clear" w:color="auto" w:fill="FFFFFF"/>
        </w:rPr>
      </w:pPr>
      <w:r w:rsidRPr="00185C9D">
        <w:rPr>
          <w:rFonts w:cs="Arial"/>
          <w:b/>
          <w:bCs/>
          <w:szCs w:val="24"/>
          <w:shd w:val="clear" w:color="auto" w:fill="FFFFFF"/>
        </w:rPr>
        <w:t>Duties</w:t>
      </w:r>
      <w:r w:rsidRPr="00185C9D">
        <w:rPr>
          <w:rFonts w:cs="Arial"/>
          <w:szCs w:val="24"/>
          <w:shd w:val="clear" w:color="auto" w:fill="FFFFFF"/>
        </w:rPr>
        <w:t xml:space="preserve">: Under the direction of the Supervisor, the Home Visitor conducts outreach and home visits with assigned families in the </w:t>
      </w:r>
      <w:r w:rsidR="00185C9D" w:rsidRPr="00185C9D">
        <w:rPr>
          <w:rFonts w:cs="Arial"/>
          <w:szCs w:val="24"/>
          <w:shd w:val="clear" w:color="auto" w:fill="FFFFFF"/>
        </w:rPr>
        <w:t>We</w:t>
      </w:r>
      <w:r w:rsidRPr="00185C9D">
        <w:rPr>
          <w:rFonts w:cs="Arial"/>
          <w:szCs w:val="24"/>
          <w:shd w:val="clear" w:color="auto" w:fill="FFFFFF"/>
        </w:rPr>
        <w:t>stern Nevada County community. The Home Visitor will help families identify strengths, develop a strong parent/child bond, connect with resources, and set and meet goals. This position will also provide initial assessments to interested families.</w:t>
      </w:r>
    </w:p>
    <w:p w14:paraId="523B5C1D" w14:textId="24038504" w:rsidR="001078B3" w:rsidRPr="00185C9D" w:rsidRDefault="001078B3" w:rsidP="001078B3">
      <w:pPr>
        <w:spacing w:after="150"/>
        <w:jc w:val="center"/>
        <w:rPr>
          <w:rFonts w:cs="Arial"/>
          <w:szCs w:val="24"/>
          <w:shd w:val="clear" w:color="auto" w:fill="FFFFFF"/>
        </w:rPr>
      </w:pPr>
      <w:r w:rsidRPr="00185C9D">
        <w:rPr>
          <w:rFonts w:cs="Arial"/>
          <w:b/>
          <w:bCs/>
          <w:szCs w:val="24"/>
          <w:shd w:val="clear" w:color="auto" w:fill="FFFFFF"/>
        </w:rPr>
        <w:t xml:space="preserve">$1,000 Bonus </w:t>
      </w:r>
      <w:r w:rsidRPr="00185C9D">
        <w:rPr>
          <w:rFonts w:cs="Arial"/>
          <w:szCs w:val="24"/>
          <w:shd w:val="clear" w:color="auto" w:fill="FFFFFF"/>
        </w:rPr>
        <w:t xml:space="preserve">for bilingual in Spanish after completion of probation. Bilingual </w:t>
      </w:r>
      <w:r w:rsidR="00AF18B7">
        <w:rPr>
          <w:rFonts w:cs="Arial"/>
          <w:b/>
          <w:bCs/>
          <w:szCs w:val="24"/>
          <w:shd w:val="clear" w:color="auto" w:fill="FFFFFF"/>
        </w:rPr>
        <w:t>PREFERRED</w:t>
      </w:r>
    </w:p>
    <w:p w14:paraId="4A49B7D9" w14:textId="77777777" w:rsidR="001078B3" w:rsidRPr="00185C9D" w:rsidRDefault="001078B3" w:rsidP="001078B3">
      <w:pPr>
        <w:spacing w:line="276" w:lineRule="auto"/>
        <w:ind w:left="1980" w:right="111" w:hanging="1980"/>
        <w:jc w:val="both"/>
        <w:rPr>
          <w:rFonts w:cs="Arial"/>
          <w:b/>
          <w:szCs w:val="24"/>
        </w:rPr>
      </w:pPr>
      <w:r w:rsidRPr="00185C9D">
        <w:rPr>
          <w:rFonts w:cs="Arial"/>
          <w:b/>
          <w:szCs w:val="24"/>
        </w:rPr>
        <w:t xml:space="preserve">Minimum Requirements: </w:t>
      </w:r>
    </w:p>
    <w:p w14:paraId="091EEE94" w14:textId="77777777" w:rsidR="001078B3" w:rsidRPr="00185C9D" w:rsidRDefault="001078B3" w:rsidP="001078B3">
      <w:pPr>
        <w:spacing w:line="276" w:lineRule="auto"/>
        <w:ind w:left="1980" w:right="111" w:hanging="1980"/>
        <w:jc w:val="both"/>
        <w:rPr>
          <w:rFonts w:cs="Arial"/>
          <w:szCs w:val="24"/>
        </w:rPr>
      </w:pPr>
      <w:r w:rsidRPr="00185C9D">
        <w:rPr>
          <w:rFonts w:cs="Arial"/>
          <w:bCs/>
          <w:szCs w:val="24"/>
        </w:rPr>
        <w:t>Min</w:t>
      </w:r>
      <w:r w:rsidRPr="00185C9D">
        <w:rPr>
          <w:rFonts w:cs="Arial"/>
          <w:szCs w:val="24"/>
        </w:rPr>
        <w:t>imum of a high school diploma or equivalent • experience in working with or providing</w:t>
      </w:r>
    </w:p>
    <w:p w14:paraId="02B36914" w14:textId="77777777" w:rsidR="001078B3" w:rsidRPr="00185C9D" w:rsidRDefault="001078B3" w:rsidP="001078B3">
      <w:pPr>
        <w:spacing w:line="276" w:lineRule="auto"/>
        <w:ind w:left="1980" w:right="111" w:hanging="1980"/>
        <w:jc w:val="both"/>
        <w:rPr>
          <w:rFonts w:cs="Arial"/>
          <w:szCs w:val="24"/>
        </w:rPr>
      </w:pPr>
      <w:r w:rsidRPr="00185C9D">
        <w:rPr>
          <w:rFonts w:cs="Arial"/>
          <w:szCs w:val="24"/>
        </w:rPr>
        <w:t xml:space="preserve">services to children and families • an ability to establish trusting relationships • acceptance of </w:t>
      </w:r>
    </w:p>
    <w:p w14:paraId="37D2D86B" w14:textId="77777777" w:rsidR="001078B3" w:rsidRPr="00185C9D" w:rsidRDefault="001078B3" w:rsidP="001078B3">
      <w:pPr>
        <w:spacing w:line="276" w:lineRule="auto"/>
        <w:ind w:left="1980" w:right="111" w:hanging="1980"/>
        <w:jc w:val="both"/>
        <w:rPr>
          <w:rFonts w:cs="Arial"/>
          <w:szCs w:val="24"/>
        </w:rPr>
      </w:pPr>
      <w:r w:rsidRPr="00185C9D">
        <w:rPr>
          <w:rFonts w:cs="Arial"/>
          <w:szCs w:val="24"/>
        </w:rPr>
        <w:t xml:space="preserve">individual differences • experience and humility to work with culturally diverse families • </w:t>
      </w:r>
    </w:p>
    <w:p w14:paraId="2EC54489" w14:textId="77777777" w:rsidR="001078B3" w:rsidRPr="00185C9D" w:rsidRDefault="001078B3" w:rsidP="001078B3">
      <w:pPr>
        <w:spacing w:line="276" w:lineRule="auto"/>
        <w:ind w:left="1980" w:right="111" w:hanging="1980"/>
        <w:jc w:val="both"/>
        <w:rPr>
          <w:rFonts w:cs="Arial"/>
          <w:szCs w:val="24"/>
        </w:rPr>
      </w:pPr>
      <w:r w:rsidRPr="00185C9D">
        <w:rPr>
          <w:rFonts w:cs="Arial"/>
          <w:szCs w:val="24"/>
        </w:rPr>
        <w:t xml:space="preserve">knowledge of infant and child development • willing to engage in building reflective capacity </w:t>
      </w:r>
    </w:p>
    <w:p w14:paraId="60E30712" w14:textId="66187216" w:rsidR="001078B3" w:rsidRPr="00185C9D" w:rsidRDefault="001078B3" w:rsidP="001078B3">
      <w:pPr>
        <w:spacing w:line="276" w:lineRule="auto"/>
        <w:ind w:left="1980" w:right="111" w:hanging="1980"/>
        <w:jc w:val="both"/>
        <w:rPr>
          <w:rFonts w:cs="Arial"/>
          <w:szCs w:val="24"/>
        </w:rPr>
      </w:pPr>
      <w:r w:rsidRPr="00185C9D">
        <w:rPr>
          <w:rFonts w:cs="Arial"/>
          <w:szCs w:val="24"/>
        </w:rPr>
        <w:t>(e.g., capacity for introspection, communicating awareness of self in relation</w:t>
      </w:r>
      <w:r w:rsidR="00D34CAF">
        <w:rPr>
          <w:rFonts w:cs="Arial"/>
          <w:szCs w:val="24"/>
        </w:rPr>
        <w:t xml:space="preserve"> </w:t>
      </w:r>
      <w:r w:rsidRPr="00185C9D">
        <w:rPr>
          <w:rFonts w:cs="Arial"/>
          <w:szCs w:val="24"/>
        </w:rPr>
        <w:t>to others,</w:t>
      </w:r>
    </w:p>
    <w:p w14:paraId="00932C70" w14:textId="77777777" w:rsidR="001078B3" w:rsidRPr="00185C9D" w:rsidRDefault="001078B3" w:rsidP="001078B3">
      <w:pPr>
        <w:spacing w:line="276" w:lineRule="auto"/>
        <w:ind w:left="1980" w:right="111" w:hanging="1980"/>
        <w:jc w:val="both"/>
        <w:rPr>
          <w:rFonts w:cs="Arial"/>
          <w:szCs w:val="24"/>
        </w:rPr>
      </w:pPr>
      <w:r w:rsidRPr="00185C9D">
        <w:rPr>
          <w:rFonts w:cs="Arial"/>
          <w:szCs w:val="24"/>
        </w:rPr>
        <w:t xml:space="preserve">recognizing the value of supervision, etc.) • infant mental health endorsement preferred (if </w:t>
      </w:r>
    </w:p>
    <w:p w14:paraId="291C7192" w14:textId="24FCA9B6" w:rsidR="001078B3" w:rsidRPr="00185C9D" w:rsidRDefault="001078B3" w:rsidP="001078B3">
      <w:pPr>
        <w:spacing w:line="276" w:lineRule="auto"/>
        <w:ind w:left="1980" w:right="111" w:hanging="1980"/>
        <w:jc w:val="both"/>
        <w:rPr>
          <w:rFonts w:cs="Arial"/>
          <w:b/>
          <w:szCs w:val="24"/>
          <w:u w:val="thick" w:color="000000"/>
        </w:rPr>
      </w:pPr>
      <w:r w:rsidRPr="00185C9D">
        <w:rPr>
          <w:rFonts w:cs="Arial"/>
          <w:szCs w:val="24"/>
        </w:rPr>
        <w:t>available in the state; if unsure, you can find out on the IMH website)</w:t>
      </w:r>
    </w:p>
    <w:p w14:paraId="433DC050" w14:textId="6B09A1FE" w:rsidR="001078B3" w:rsidRPr="00185C9D" w:rsidRDefault="001078B3" w:rsidP="001078B3">
      <w:pPr>
        <w:spacing w:after="150"/>
        <w:rPr>
          <w:rFonts w:cs="Arial"/>
          <w:szCs w:val="24"/>
          <w:shd w:val="clear" w:color="auto" w:fill="FFFFFF"/>
        </w:rPr>
      </w:pPr>
      <w:r w:rsidRPr="00185C9D">
        <w:rPr>
          <w:rFonts w:cs="Arial"/>
          <w:szCs w:val="24"/>
          <w:shd w:val="clear" w:color="auto" w:fill="FFFFFF"/>
        </w:rPr>
        <w:t>Familiarity with Microsoft Suite software.</w:t>
      </w:r>
    </w:p>
    <w:p w14:paraId="4B99E1E0" w14:textId="009B0BF7" w:rsidR="00361157" w:rsidRPr="008E4EDE" w:rsidRDefault="001078B3" w:rsidP="00361157">
      <w:pPr>
        <w:shd w:val="clear" w:color="auto" w:fill="FFFFFF"/>
        <w:jc w:val="center"/>
        <w:outlineLvl w:val="2"/>
        <w:rPr>
          <w:rFonts w:eastAsia="Times New Roman" w:cs="Arial"/>
          <w:b/>
          <w:bCs/>
          <w:szCs w:val="24"/>
        </w:rPr>
      </w:pPr>
      <w:r w:rsidRPr="00185C9D">
        <w:rPr>
          <w:rFonts w:cs="Arial"/>
          <w:b/>
          <w:bCs/>
          <w:szCs w:val="24"/>
          <w:shd w:val="clear" w:color="auto" w:fill="FFFFFF"/>
        </w:rPr>
        <w:t>HOW TO APPLY: Apply online through our website at </w:t>
      </w:r>
    </w:p>
    <w:p w14:paraId="33078CFA" w14:textId="7438CA69" w:rsidR="001078B3" w:rsidRPr="00185C9D" w:rsidRDefault="001078B3" w:rsidP="001078B3">
      <w:pPr>
        <w:spacing w:after="150"/>
        <w:jc w:val="center"/>
        <w:rPr>
          <w:rFonts w:cs="Arial"/>
          <w:szCs w:val="24"/>
          <w:shd w:val="clear" w:color="auto" w:fill="FFFFFF"/>
        </w:rPr>
      </w:pPr>
      <w:r w:rsidRPr="00185C9D">
        <w:rPr>
          <w:rFonts w:cs="Arial"/>
          <w:b/>
          <w:bCs/>
          <w:szCs w:val="24"/>
          <w:shd w:val="clear" w:color="auto" w:fill="FFFFFF"/>
        </w:rPr>
        <w:t>to view the full job description. Applications must be made on our website.</w:t>
      </w:r>
      <w:r w:rsidR="00240849">
        <w:rPr>
          <w:rFonts w:cs="Arial"/>
          <w:b/>
          <w:bCs/>
          <w:szCs w:val="24"/>
          <w:shd w:val="clear" w:color="auto" w:fill="FFFFFF"/>
        </w:rPr>
        <w:t xml:space="preserve">  Please also upload a cover letter and your current resume at:  </w:t>
      </w:r>
      <w:hyperlink r:id="rId12" w:history="1">
        <w:r w:rsidR="00240849" w:rsidRPr="009054EA">
          <w:rPr>
            <w:rStyle w:val="Hyperlink"/>
            <w:rFonts w:eastAsia="Times New Roman" w:cs="Arial"/>
            <w:b/>
            <w:bCs/>
            <w:szCs w:val="24"/>
          </w:rPr>
          <w:t>https://caofnc.org/healthy-babies/</w:t>
        </w:r>
      </w:hyperlink>
    </w:p>
    <w:p w14:paraId="43B80EC3" w14:textId="326235D7" w:rsidR="001078B3" w:rsidRPr="00185C9D" w:rsidRDefault="00F97D4C" w:rsidP="00185C9D">
      <w:pPr>
        <w:spacing w:after="150"/>
        <w:jc w:val="center"/>
        <w:rPr>
          <w:rFonts w:cs="Arial"/>
          <w:color w:val="FF0000"/>
          <w:szCs w:val="24"/>
          <w:shd w:val="clear" w:color="auto" w:fill="FFFFFF"/>
        </w:rPr>
      </w:pPr>
      <w:r>
        <w:rPr>
          <w:rFonts w:cs="Arial"/>
          <w:color w:val="FF0000"/>
          <w:szCs w:val="24"/>
          <w:shd w:val="clear" w:color="auto" w:fill="FFFFFF"/>
        </w:rPr>
        <w:t xml:space="preserve">Partial </w:t>
      </w:r>
      <w:r w:rsidR="001078B3" w:rsidRPr="00185C9D">
        <w:rPr>
          <w:rFonts w:cs="Arial"/>
          <w:color w:val="FF0000"/>
          <w:szCs w:val="24"/>
          <w:shd w:val="clear" w:color="auto" w:fill="FFFFFF"/>
        </w:rPr>
        <w:t>Hybrid work environment</w:t>
      </w:r>
      <w:r w:rsidR="00E8195C">
        <w:rPr>
          <w:rFonts w:cs="Arial"/>
          <w:color w:val="FF0000"/>
          <w:szCs w:val="24"/>
          <w:shd w:val="clear" w:color="auto" w:fill="FFFFFF"/>
        </w:rPr>
        <w:t>-Minimum 50% in office</w:t>
      </w:r>
      <w:r w:rsidR="001078B3" w:rsidRPr="00185C9D">
        <w:rPr>
          <w:rFonts w:cs="Arial"/>
          <w:color w:val="FF0000"/>
          <w:szCs w:val="24"/>
          <w:shd w:val="clear" w:color="auto" w:fill="FFFFFF"/>
        </w:rPr>
        <w:t>.</w:t>
      </w:r>
    </w:p>
    <w:p w14:paraId="2C32D173" w14:textId="1EE04948" w:rsidR="00E63421" w:rsidRPr="00185C9D" w:rsidRDefault="001078B3" w:rsidP="00E8195C">
      <w:pPr>
        <w:spacing w:after="150"/>
        <w:jc w:val="center"/>
        <w:rPr>
          <w:rFonts w:cs="Arial"/>
          <w:szCs w:val="24"/>
          <w:shd w:val="clear" w:color="auto" w:fill="FFFFFF"/>
        </w:rPr>
      </w:pPr>
      <w:r w:rsidRPr="00185C9D">
        <w:rPr>
          <w:rFonts w:cs="Arial"/>
          <w:szCs w:val="24"/>
          <w:shd w:val="clear" w:color="auto" w:fill="FFFFFF"/>
        </w:rPr>
        <w:t>Child Advocates of Nevada County is an equal opportunity employer.</w:t>
      </w:r>
    </w:p>
    <w:sectPr w:rsidR="00E63421" w:rsidRPr="00185C9D" w:rsidSect="00583148">
      <w:headerReference w:type="default" r:id="rId13"/>
      <w:footerReference w:type="default" r:id="rId14"/>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E450" w14:textId="77777777" w:rsidR="001D05EA" w:rsidRDefault="001D05EA" w:rsidP="0054270F">
      <w:r>
        <w:separator/>
      </w:r>
    </w:p>
  </w:endnote>
  <w:endnote w:type="continuationSeparator" w:id="0">
    <w:p w14:paraId="1DBE7F4D" w14:textId="77777777" w:rsidR="001D05EA" w:rsidRDefault="001D05EA" w:rsidP="0054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1822" w14:textId="75FD1B66" w:rsidR="00583148" w:rsidRDefault="00583148" w:rsidP="00583148">
    <w:pPr>
      <w:shd w:val="clear" w:color="auto" w:fill="FFFFFF"/>
      <w:jc w:val="center"/>
      <w:outlineLvl w:val="2"/>
      <w:rPr>
        <w:rFonts w:eastAsia="Times New Roman" w:cs="Arial"/>
        <w:szCs w:val="24"/>
      </w:rPr>
    </w:pPr>
    <w:r w:rsidRPr="00583148">
      <w:rPr>
        <w:rFonts w:eastAsia="Times New Roman" w:cs="Arial"/>
        <w:szCs w:val="24"/>
      </w:rPr>
      <w:t>Child Advocates of Nevada County</w:t>
    </w:r>
  </w:p>
  <w:p w14:paraId="0A1118A3" w14:textId="0A1DD280" w:rsidR="007D68C4" w:rsidRDefault="007D68C4" w:rsidP="00583148">
    <w:pPr>
      <w:shd w:val="clear" w:color="auto" w:fill="FFFFFF"/>
      <w:jc w:val="center"/>
      <w:outlineLvl w:val="2"/>
      <w:rPr>
        <w:rFonts w:eastAsia="Times New Roman" w:cs="Arial"/>
        <w:szCs w:val="24"/>
      </w:rPr>
    </w:pPr>
    <w:r>
      <w:rPr>
        <w:rFonts w:eastAsia="Times New Roman" w:cs="Arial"/>
        <w:szCs w:val="24"/>
      </w:rPr>
      <w:t>Healthy Babies</w:t>
    </w:r>
  </w:p>
  <w:p w14:paraId="0771B0EE" w14:textId="77777777" w:rsidR="007648E6" w:rsidRPr="008E4EDE" w:rsidRDefault="007648E6" w:rsidP="007648E6">
    <w:pPr>
      <w:shd w:val="clear" w:color="auto" w:fill="FFFFFF"/>
      <w:jc w:val="center"/>
      <w:outlineLvl w:val="2"/>
      <w:rPr>
        <w:rFonts w:eastAsia="Times New Roman" w:cs="Arial"/>
        <w:b/>
        <w:bCs/>
        <w:szCs w:val="24"/>
      </w:rPr>
    </w:pPr>
    <w:r w:rsidRPr="008E4EDE">
      <w:rPr>
        <w:rFonts w:eastAsia="Times New Roman" w:cs="Arial"/>
        <w:b/>
        <w:bCs/>
        <w:szCs w:val="24"/>
      </w:rPr>
      <w:t>https://caofnc.org/healthy-babies/</w:t>
    </w:r>
  </w:p>
  <w:p w14:paraId="5037D976" w14:textId="77777777" w:rsidR="00583148" w:rsidRPr="00583148" w:rsidRDefault="00583148" w:rsidP="00583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3828" w14:textId="77777777" w:rsidR="001D05EA" w:rsidRDefault="001D05EA" w:rsidP="0054270F">
      <w:r>
        <w:separator/>
      </w:r>
    </w:p>
  </w:footnote>
  <w:footnote w:type="continuationSeparator" w:id="0">
    <w:p w14:paraId="0EBDA792" w14:textId="77777777" w:rsidR="001D05EA" w:rsidRDefault="001D05EA" w:rsidP="00542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0935" w14:textId="03489EEB" w:rsidR="0054270F" w:rsidRDefault="00AC7D14">
    <w:pPr>
      <w:pStyle w:val="Header"/>
    </w:pPr>
    <w:r>
      <w:rPr>
        <w:noProof/>
      </w:rPr>
      <mc:AlternateContent>
        <mc:Choice Requires="wps">
          <w:drawing>
            <wp:anchor distT="0" distB="0" distL="114300" distR="114300" simplePos="0" relativeHeight="251659264" behindDoc="0" locked="0" layoutInCell="1" allowOverlap="1" wp14:anchorId="768E318F" wp14:editId="26433F03">
              <wp:simplePos x="0" y="0"/>
              <wp:positionH relativeFrom="column">
                <wp:posOffset>1573530</wp:posOffset>
              </wp:positionH>
              <wp:positionV relativeFrom="paragraph">
                <wp:posOffset>0</wp:posOffset>
              </wp:positionV>
              <wp:extent cx="3642360" cy="7620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642360" cy="762000"/>
                      </a:xfrm>
                      <a:prstGeom prst="rect">
                        <a:avLst/>
                      </a:prstGeom>
                      <a:solidFill>
                        <a:schemeClr val="lt1"/>
                      </a:solidFill>
                      <a:ln w="6350">
                        <a:noFill/>
                      </a:ln>
                    </wps:spPr>
                    <wps:txbx>
                      <w:txbxContent>
                        <w:p w14:paraId="66D8209E" w14:textId="77777777" w:rsidR="00583148" w:rsidRDefault="00583148" w:rsidP="00AC7D14">
                          <w:pPr>
                            <w:shd w:val="clear" w:color="auto" w:fill="FFFFFF"/>
                            <w:spacing w:line="276" w:lineRule="auto"/>
                            <w:jc w:val="center"/>
                            <w:outlineLvl w:val="1"/>
                            <w:rPr>
                              <w:rFonts w:eastAsia="Times New Roman" w:cs="Arial"/>
                              <w:b/>
                              <w:bCs/>
                              <w:sz w:val="18"/>
                              <w:szCs w:val="18"/>
                            </w:rPr>
                          </w:pPr>
                        </w:p>
                        <w:p w14:paraId="28BF1655" w14:textId="7356DFE4" w:rsidR="00AC7D14" w:rsidRPr="0054270F" w:rsidRDefault="00AC7D14" w:rsidP="00AC7D14">
                          <w:pPr>
                            <w:shd w:val="clear" w:color="auto" w:fill="FFFFFF"/>
                            <w:spacing w:line="276" w:lineRule="auto"/>
                            <w:jc w:val="center"/>
                            <w:outlineLvl w:val="1"/>
                            <w:rPr>
                              <w:rFonts w:eastAsia="Times New Roman" w:cs="Arial"/>
                              <w:b/>
                              <w:bCs/>
                              <w:sz w:val="36"/>
                              <w:szCs w:val="36"/>
                            </w:rPr>
                          </w:pPr>
                          <w:r w:rsidRPr="0054270F">
                            <w:rPr>
                              <w:rFonts w:eastAsia="Times New Roman" w:cs="Arial"/>
                              <w:b/>
                              <w:bCs/>
                              <w:sz w:val="36"/>
                              <w:szCs w:val="36"/>
                            </w:rPr>
                            <w:t>Healthy Babies Program</w:t>
                          </w:r>
                        </w:p>
                        <w:p w14:paraId="1D07CD8F" w14:textId="762EC945" w:rsidR="00AC7D14" w:rsidRDefault="00C80B14" w:rsidP="00AC7D14">
                          <w:pPr>
                            <w:jc w:val="center"/>
                          </w:pPr>
                          <w:r>
                            <w:t>Nevada City</w:t>
                          </w:r>
                          <w:r w:rsidR="00E63421">
                            <w:t xml:space="preserve"> 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8E318F" id="_x0000_t202" coordsize="21600,21600" o:spt="202" path="m,l,21600r21600,l21600,xe">
              <v:stroke joinstyle="miter"/>
              <v:path gradientshapeok="t" o:connecttype="rect"/>
            </v:shapetype>
            <v:shape id="Text Box 2" o:spid="_x0000_s1026" type="#_x0000_t202" style="position:absolute;margin-left:123.9pt;margin-top:0;width:286.8pt;height:60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" fillcolor="white [3201]" stroked="f" strokeweight=".5pt">
              <v:textbox>
                <w:txbxContent>
                  <w:p w14:paraId="66D8209E" w14:textId="77777777" w:rsidR="00583148" w:rsidRDefault="00583148" w:rsidP="00AC7D14">
                    <w:pPr>
                      <w:shd w:val="clear" w:color="auto" w:fill="FFFFFF"/>
                      <w:spacing w:line="276" w:lineRule="auto"/>
                      <w:jc w:val="center"/>
                      <w:outlineLvl w:val="1"/>
                      <w:rPr>
                        <w:rFonts w:eastAsia="Times New Roman" w:cs="Arial"/>
                        <w:b/>
                        <w:bCs/>
                        <w:sz w:val="18"/>
                        <w:szCs w:val="18"/>
                      </w:rPr>
                    </w:pPr>
                  </w:p>
                  <w:p w14:paraId="28BF1655" w14:textId="7356DFE4" w:rsidR="00AC7D14" w:rsidRPr="0054270F" w:rsidRDefault="00AC7D14" w:rsidP="00AC7D14">
                    <w:pPr>
                      <w:shd w:val="clear" w:color="auto" w:fill="FFFFFF"/>
                      <w:spacing w:line="276" w:lineRule="auto"/>
                      <w:jc w:val="center"/>
                      <w:outlineLvl w:val="1"/>
                      <w:rPr>
                        <w:rFonts w:eastAsia="Times New Roman" w:cs="Arial"/>
                        <w:b/>
                        <w:bCs/>
                        <w:sz w:val="36"/>
                        <w:szCs w:val="36"/>
                      </w:rPr>
                    </w:pPr>
                    <w:r w:rsidRPr="0054270F">
                      <w:rPr>
                        <w:rFonts w:eastAsia="Times New Roman" w:cs="Arial"/>
                        <w:b/>
                        <w:bCs/>
                        <w:sz w:val="36"/>
                        <w:szCs w:val="36"/>
                      </w:rPr>
                      <w:t>Healthy Babies Program</w:t>
                    </w:r>
                  </w:p>
                  <w:p w14:paraId="1D07CD8F" w14:textId="762EC945" w:rsidR="00AC7D14" w:rsidRDefault="00C80B14" w:rsidP="00AC7D14">
                    <w:pPr>
                      <w:jc w:val="center"/>
                    </w:pPr>
                    <w:r>
                      <w:t>Nevada City</w:t>
                    </w:r>
                    <w:r w:rsidR="00E63421">
                      <w:t xml:space="preserve"> Location</w:t>
                    </w:r>
                  </w:p>
                </w:txbxContent>
              </v:textbox>
            </v:shape>
          </w:pict>
        </mc:Fallback>
      </mc:AlternateContent>
    </w:r>
    <w:r w:rsidR="008B3D01">
      <w:rPr>
        <w:noProof/>
      </w:rPr>
      <w:drawing>
        <wp:inline distT="0" distB="0" distL="0" distR="0" wp14:anchorId="14055B57" wp14:editId="3B6685A1">
          <wp:extent cx="1051560" cy="911946"/>
          <wp:effectExtent l="0" t="0" r="0" b="2540"/>
          <wp:docPr id="157502783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027836" name="Picture 2"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63514" cy="922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94E76"/>
    <w:multiLevelType w:val="multilevel"/>
    <w:tmpl w:val="8E060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53981"/>
    <w:multiLevelType w:val="multilevel"/>
    <w:tmpl w:val="825A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1E786C"/>
    <w:multiLevelType w:val="multilevel"/>
    <w:tmpl w:val="49E8B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F2B2A"/>
    <w:multiLevelType w:val="hybridMultilevel"/>
    <w:tmpl w:val="352C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6C527E"/>
    <w:multiLevelType w:val="hybridMultilevel"/>
    <w:tmpl w:val="039A8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F63BC"/>
    <w:multiLevelType w:val="multilevel"/>
    <w:tmpl w:val="DD5E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094CD1"/>
    <w:multiLevelType w:val="multilevel"/>
    <w:tmpl w:val="6FCE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040482">
    <w:abstractNumId w:val="2"/>
  </w:num>
  <w:num w:numId="2" w16cid:durableId="1400975514">
    <w:abstractNumId w:val="1"/>
  </w:num>
  <w:num w:numId="3" w16cid:durableId="635600345">
    <w:abstractNumId w:val="5"/>
  </w:num>
  <w:num w:numId="4" w16cid:durableId="810753564">
    <w:abstractNumId w:val="6"/>
  </w:num>
  <w:num w:numId="5" w16cid:durableId="618150288">
    <w:abstractNumId w:val="0"/>
  </w:num>
  <w:num w:numId="6" w16cid:durableId="472405751">
    <w:abstractNumId w:val="3"/>
  </w:num>
  <w:num w:numId="7" w16cid:durableId="1232500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70F"/>
    <w:rsid w:val="0003337C"/>
    <w:rsid w:val="000E77A2"/>
    <w:rsid w:val="001078B3"/>
    <w:rsid w:val="0011721D"/>
    <w:rsid w:val="001262B2"/>
    <w:rsid w:val="001477AA"/>
    <w:rsid w:val="00185C9D"/>
    <w:rsid w:val="001A7D3F"/>
    <w:rsid w:val="001D05EA"/>
    <w:rsid w:val="001F13ED"/>
    <w:rsid w:val="00240849"/>
    <w:rsid w:val="00265506"/>
    <w:rsid w:val="00270913"/>
    <w:rsid w:val="00280EA3"/>
    <w:rsid w:val="002C02CE"/>
    <w:rsid w:val="002E69F0"/>
    <w:rsid w:val="00361157"/>
    <w:rsid w:val="0037666C"/>
    <w:rsid w:val="00382F52"/>
    <w:rsid w:val="00395F83"/>
    <w:rsid w:val="00396F95"/>
    <w:rsid w:val="003F770A"/>
    <w:rsid w:val="004103A4"/>
    <w:rsid w:val="004F3CC4"/>
    <w:rsid w:val="0050262E"/>
    <w:rsid w:val="0054270F"/>
    <w:rsid w:val="00565C29"/>
    <w:rsid w:val="005771FC"/>
    <w:rsid w:val="005809E2"/>
    <w:rsid w:val="00583148"/>
    <w:rsid w:val="005D269B"/>
    <w:rsid w:val="00667FF1"/>
    <w:rsid w:val="007648E6"/>
    <w:rsid w:val="00764A11"/>
    <w:rsid w:val="00783729"/>
    <w:rsid w:val="007D1767"/>
    <w:rsid w:val="007D262D"/>
    <w:rsid w:val="007D68C4"/>
    <w:rsid w:val="00833C41"/>
    <w:rsid w:val="008B3D01"/>
    <w:rsid w:val="00994B89"/>
    <w:rsid w:val="009B2608"/>
    <w:rsid w:val="00AC7D14"/>
    <w:rsid w:val="00AF18B7"/>
    <w:rsid w:val="00B10046"/>
    <w:rsid w:val="00B754B6"/>
    <w:rsid w:val="00B97BF5"/>
    <w:rsid w:val="00BD689C"/>
    <w:rsid w:val="00C65974"/>
    <w:rsid w:val="00C80B14"/>
    <w:rsid w:val="00C9386A"/>
    <w:rsid w:val="00CC12CB"/>
    <w:rsid w:val="00CD2337"/>
    <w:rsid w:val="00CE446C"/>
    <w:rsid w:val="00D34CAF"/>
    <w:rsid w:val="00D40A84"/>
    <w:rsid w:val="00D41E79"/>
    <w:rsid w:val="00D777D3"/>
    <w:rsid w:val="00D914C8"/>
    <w:rsid w:val="00D97DA1"/>
    <w:rsid w:val="00DD1BC6"/>
    <w:rsid w:val="00E63421"/>
    <w:rsid w:val="00E8195C"/>
    <w:rsid w:val="00EE2852"/>
    <w:rsid w:val="00F05510"/>
    <w:rsid w:val="00F90D16"/>
    <w:rsid w:val="00F95DE6"/>
    <w:rsid w:val="00F97D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06D52"/>
  <w15:chartTrackingRefBased/>
  <w15:docId w15:val="{A087BC66-A650-4734-BBC3-FE40DAA3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7AA"/>
    <w:pPr>
      <w:spacing w:after="0" w:line="240" w:lineRule="auto"/>
    </w:pPr>
    <w:rPr>
      <w:rFonts w:ascii="Arial" w:hAnsi="Arial" w:cs="Calibri"/>
      <w:sz w:val="24"/>
    </w:rPr>
  </w:style>
  <w:style w:type="paragraph" w:styleId="Heading2">
    <w:name w:val="heading 2"/>
    <w:basedOn w:val="Normal"/>
    <w:link w:val="Heading2Char"/>
    <w:uiPriority w:val="9"/>
    <w:qFormat/>
    <w:rsid w:val="0054270F"/>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270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270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270F"/>
    <w:rPr>
      <w:rFonts w:ascii="Times New Roman" w:eastAsia="Times New Roman" w:hAnsi="Times New Roman" w:cs="Times New Roman"/>
      <w:b/>
      <w:bCs/>
      <w:sz w:val="27"/>
      <w:szCs w:val="27"/>
    </w:rPr>
  </w:style>
  <w:style w:type="character" w:customStyle="1" w:styleId="css-smaipe">
    <w:name w:val="css-smaipe"/>
    <w:basedOn w:val="DefaultParagraphFont"/>
    <w:rsid w:val="0054270F"/>
  </w:style>
  <w:style w:type="paragraph" w:customStyle="1" w:styleId="css-zneog5">
    <w:name w:val="css-zneog5"/>
    <w:basedOn w:val="Normal"/>
    <w:rsid w:val="0054270F"/>
    <w:pPr>
      <w:spacing w:before="100" w:beforeAutospacing="1" w:after="100" w:afterAutospacing="1"/>
    </w:pPr>
    <w:rPr>
      <w:rFonts w:ascii="Times New Roman" w:eastAsia="Times New Roman" w:hAnsi="Times New Roman" w:cs="Times New Roman"/>
      <w:szCs w:val="24"/>
    </w:rPr>
  </w:style>
  <w:style w:type="paragraph" w:styleId="NormalWeb">
    <w:name w:val="Normal (Web)"/>
    <w:basedOn w:val="Normal"/>
    <w:uiPriority w:val="99"/>
    <w:semiHidden/>
    <w:unhideWhenUsed/>
    <w:rsid w:val="0054270F"/>
    <w:pPr>
      <w:spacing w:before="100" w:beforeAutospacing="1" w:after="100" w:afterAutospacing="1"/>
    </w:pPr>
    <w:rPr>
      <w:rFonts w:ascii="Times New Roman" w:eastAsia="Times New Roman" w:hAnsi="Times New Roman" w:cs="Times New Roman"/>
      <w:szCs w:val="24"/>
    </w:rPr>
  </w:style>
  <w:style w:type="paragraph" w:styleId="Header">
    <w:name w:val="header"/>
    <w:basedOn w:val="Normal"/>
    <w:link w:val="HeaderChar"/>
    <w:uiPriority w:val="99"/>
    <w:unhideWhenUsed/>
    <w:rsid w:val="0054270F"/>
    <w:pPr>
      <w:tabs>
        <w:tab w:val="center" w:pos="4680"/>
        <w:tab w:val="right" w:pos="9360"/>
      </w:tabs>
    </w:pPr>
  </w:style>
  <w:style w:type="character" w:customStyle="1" w:styleId="HeaderChar">
    <w:name w:val="Header Char"/>
    <w:basedOn w:val="DefaultParagraphFont"/>
    <w:link w:val="Header"/>
    <w:uiPriority w:val="99"/>
    <w:rsid w:val="0054270F"/>
    <w:rPr>
      <w:rFonts w:ascii="Arial" w:hAnsi="Arial" w:cs="Calibri"/>
      <w:sz w:val="24"/>
    </w:rPr>
  </w:style>
  <w:style w:type="paragraph" w:styleId="Footer">
    <w:name w:val="footer"/>
    <w:basedOn w:val="Normal"/>
    <w:link w:val="FooterChar"/>
    <w:uiPriority w:val="99"/>
    <w:unhideWhenUsed/>
    <w:rsid w:val="0054270F"/>
    <w:pPr>
      <w:tabs>
        <w:tab w:val="center" w:pos="4680"/>
        <w:tab w:val="right" w:pos="9360"/>
      </w:tabs>
    </w:pPr>
  </w:style>
  <w:style w:type="character" w:customStyle="1" w:styleId="FooterChar">
    <w:name w:val="Footer Char"/>
    <w:basedOn w:val="DefaultParagraphFont"/>
    <w:link w:val="Footer"/>
    <w:uiPriority w:val="99"/>
    <w:rsid w:val="0054270F"/>
    <w:rPr>
      <w:rFonts w:ascii="Arial" w:hAnsi="Arial" w:cs="Calibri"/>
      <w:sz w:val="24"/>
    </w:rPr>
  </w:style>
  <w:style w:type="paragraph" w:styleId="ListParagraph">
    <w:name w:val="List Paragraph"/>
    <w:basedOn w:val="Normal"/>
    <w:uiPriority w:val="34"/>
    <w:qFormat/>
    <w:rsid w:val="0054270F"/>
    <w:pPr>
      <w:ind w:left="720"/>
      <w:contextualSpacing/>
    </w:pPr>
  </w:style>
  <w:style w:type="character" w:styleId="Hyperlink">
    <w:name w:val="Hyperlink"/>
    <w:basedOn w:val="DefaultParagraphFont"/>
    <w:uiPriority w:val="99"/>
    <w:unhideWhenUsed/>
    <w:rsid w:val="00583148"/>
    <w:rPr>
      <w:color w:val="0563C1" w:themeColor="hyperlink"/>
      <w:u w:val="single"/>
    </w:rPr>
  </w:style>
  <w:style w:type="character" w:styleId="UnresolvedMention">
    <w:name w:val="Unresolved Mention"/>
    <w:basedOn w:val="DefaultParagraphFont"/>
    <w:uiPriority w:val="99"/>
    <w:semiHidden/>
    <w:unhideWhenUsed/>
    <w:rsid w:val="00583148"/>
    <w:rPr>
      <w:color w:val="605E5C"/>
      <w:shd w:val="clear" w:color="auto" w:fill="E1DFDD"/>
    </w:rPr>
  </w:style>
  <w:style w:type="character" w:styleId="FollowedHyperlink">
    <w:name w:val="FollowedHyperlink"/>
    <w:basedOn w:val="DefaultParagraphFont"/>
    <w:uiPriority w:val="99"/>
    <w:semiHidden/>
    <w:unhideWhenUsed/>
    <w:rsid w:val="00AF18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63173">
      <w:bodyDiv w:val="1"/>
      <w:marLeft w:val="0"/>
      <w:marRight w:val="0"/>
      <w:marTop w:val="0"/>
      <w:marBottom w:val="0"/>
      <w:divBdr>
        <w:top w:val="none" w:sz="0" w:space="0" w:color="auto"/>
        <w:left w:val="none" w:sz="0" w:space="0" w:color="auto"/>
        <w:bottom w:val="none" w:sz="0" w:space="0" w:color="auto"/>
        <w:right w:val="none" w:sz="0" w:space="0" w:color="auto"/>
      </w:divBdr>
      <w:divsChild>
        <w:div w:id="966542899">
          <w:marLeft w:val="0"/>
          <w:marRight w:val="0"/>
          <w:marTop w:val="0"/>
          <w:marBottom w:val="0"/>
          <w:divBdr>
            <w:top w:val="none" w:sz="0" w:space="0" w:color="auto"/>
            <w:left w:val="none" w:sz="0" w:space="0" w:color="auto"/>
            <w:bottom w:val="none" w:sz="0" w:space="0" w:color="auto"/>
            <w:right w:val="none" w:sz="0" w:space="0" w:color="auto"/>
          </w:divBdr>
          <w:divsChild>
            <w:div w:id="1036081678">
              <w:marLeft w:val="0"/>
              <w:marRight w:val="0"/>
              <w:marTop w:val="0"/>
              <w:marBottom w:val="0"/>
              <w:divBdr>
                <w:top w:val="none" w:sz="0" w:space="0" w:color="auto"/>
                <w:left w:val="none" w:sz="0" w:space="0" w:color="auto"/>
                <w:bottom w:val="none" w:sz="0" w:space="0" w:color="auto"/>
                <w:right w:val="none" w:sz="0" w:space="0" w:color="auto"/>
              </w:divBdr>
              <w:divsChild>
                <w:div w:id="2116828496">
                  <w:marLeft w:val="0"/>
                  <w:marRight w:val="0"/>
                  <w:marTop w:val="0"/>
                  <w:marBottom w:val="0"/>
                  <w:divBdr>
                    <w:top w:val="none" w:sz="0" w:space="0" w:color="auto"/>
                    <w:left w:val="none" w:sz="0" w:space="0" w:color="auto"/>
                    <w:bottom w:val="none" w:sz="0" w:space="0" w:color="auto"/>
                    <w:right w:val="none" w:sz="0" w:space="0" w:color="auto"/>
                  </w:divBdr>
                  <w:divsChild>
                    <w:div w:id="165822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25362">
              <w:marLeft w:val="0"/>
              <w:marRight w:val="0"/>
              <w:marTop w:val="0"/>
              <w:marBottom w:val="0"/>
              <w:divBdr>
                <w:top w:val="none" w:sz="0" w:space="0" w:color="auto"/>
                <w:left w:val="none" w:sz="0" w:space="0" w:color="auto"/>
                <w:bottom w:val="none" w:sz="0" w:space="0" w:color="auto"/>
                <w:right w:val="none" w:sz="0" w:space="0" w:color="auto"/>
              </w:divBdr>
              <w:divsChild>
                <w:div w:id="2089419145">
                  <w:marLeft w:val="0"/>
                  <w:marRight w:val="0"/>
                  <w:marTop w:val="0"/>
                  <w:marBottom w:val="0"/>
                  <w:divBdr>
                    <w:top w:val="none" w:sz="0" w:space="0" w:color="auto"/>
                    <w:left w:val="none" w:sz="0" w:space="0" w:color="auto"/>
                    <w:bottom w:val="none" w:sz="0" w:space="0" w:color="auto"/>
                    <w:right w:val="none" w:sz="0" w:space="0" w:color="auto"/>
                  </w:divBdr>
                </w:div>
              </w:divsChild>
            </w:div>
            <w:div w:id="323054007">
              <w:marLeft w:val="0"/>
              <w:marRight w:val="0"/>
              <w:marTop w:val="0"/>
              <w:marBottom w:val="0"/>
              <w:divBdr>
                <w:top w:val="none" w:sz="0" w:space="0" w:color="auto"/>
                <w:left w:val="none" w:sz="0" w:space="0" w:color="auto"/>
                <w:bottom w:val="none" w:sz="0" w:space="0" w:color="auto"/>
                <w:right w:val="none" w:sz="0" w:space="0" w:color="auto"/>
              </w:divBdr>
              <w:divsChild>
                <w:div w:id="43915573">
                  <w:marLeft w:val="0"/>
                  <w:marRight w:val="0"/>
                  <w:marTop w:val="0"/>
                  <w:marBottom w:val="0"/>
                  <w:divBdr>
                    <w:top w:val="none" w:sz="0" w:space="0" w:color="auto"/>
                    <w:left w:val="none" w:sz="0" w:space="0" w:color="auto"/>
                    <w:bottom w:val="none" w:sz="0" w:space="0" w:color="auto"/>
                    <w:right w:val="none" w:sz="0" w:space="0" w:color="auto"/>
                  </w:divBdr>
                  <w:divsChild>
                    <w:div w:id="15610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998610">
          <w:marLeft w:val="0"/>
          <w:marRight w:val="0"/>
          <w:marTop w:val="0"/>
          <w:marBottom w:val="0"/>
          <w:divBdr>
            <w:top w:val="none" w:sz="0" w:space="0" w:color="auto"/>
            <w:left w:val="none" w:sz="0" w:space="0" w:color="auto"/>
            <w:bottom w:val="none" w:sz="0" w:space="0" w:color="auto"/>
            <w:right w:val="none" w:sz="0" w:space="0" w:color="auto"/>
          </w:divBdr>
          <w:divsChild>
            <w:div w:id="253898192">
              <w:marLeft w:val="0"/>
              <w:marRight w:val="0"/>
              <w:marTop w:val="0"/>
              <w:marBottom w:val="0"/>
              <w:divBdr>
                <w:top w:val="none" w:sz="0" w:space="0" w:color="auto"/>
                <w:left w:val="none" w:sz="0" w:space="0" w:color="auto"/>
                <w:bottom w:val="none" w:sz="0" w:space="0" w:color="auto"/>
                <w:right w:val="none" w:sz="0" w:space="0" w:color="auto"/>
              </w:divBdr>
              <w:divsChild>
                <w:div w:id="773863215">
                  <w:marLeft w:val="0"/>
                  <w:marRight w:val="0"/>
                  <w:marTop w:val="0"/>
                  <w:marBottom w:val="0"/>
                  <w:divBdr>
                    <w:top w:val="none" w:sz="0" w:space="0" w:color="auto"/>
                    <w:left w:val="none" w:sz="0" w:space="0" w:color="auto"/>
                    <w:bottom w:val="none" w:sz="0" w:space="0" w:color="auto"/>
                    <w:right w:val="none" w:sz="0" w:space="0" w:color="auto"/>
                  </w:divBdr>
                </w:div>
              </w:divsChild>
            </w:div>
            <w:div w:id="1550534352">
              <w:marLeft w:val="0"/>
              <w:marRight w:val="0"/>
              <w:marTop w:val="0"/>
              <w:marBottom w:val="0"/>
              <w:divBdr>
                <w:top w:val="none" w:sz="0" w:space="0" w:color="auto"/>
                <w:left w:val="none" w:sz="0" w:space="0" w:color="auto"/>
                <w:bottom w:val="none" w:sz="0" w:space="0" w:color="auto"/>
                <w:right w:val="none" w:sz="0" w:space="0" w:color="auto"/>
              </w:divBdr>
              <w:divsChild>
                <w:div w:id="346256214">
                  <w:marLeft w:val="0"/>
                  <w:marRight w:val="0"/>
                  <w:marTop w:val="0"/>
                  <w:marBottom w:val="0"/>
                  <w:divBdr>
                    <w:top w:val="none" w:sz="0" w:space="0" w:color="auto"/>
                    <w:left w:val="none" w:sz="0" w:space="0" w:color="auto"/>
                    <w:bottom w:val="none" w:sz="0" w:space="0" w:color="auto"/>
                    <w:right w:val="none" w:sz="0" w:space="0" w:color="auto"/>
                  </w:divBdr>
                </w:div>
              </w:divsChild>
            </w:div>
            <w:div w:id="1582983854">
              <w:marLeft w:val="0"/>
              <w:marRight w:val="0"/>
              <w:marTop w:val="0"/>
              <w:marBottom w:val="0"/>
              <w:divBdr>
                <w:top w:val="none" w:sz="0" w:space="0" w:color="auto"/>
                <w:left w:val="none" w:sz="0" w:space="0" w:color="auto"/>
                <w:bottom w:val="none" w:sz="0" w:space="0" w:color="auto"/>
                <w:right w:val="none" w:sz="0" w:space="0" w:color="auto"/>
              </w:divBdr>
              <w:divsChild>
                <w:div w:id="976187091">
                  <w:marLeft w:val="0"/>
                  <w:marRight w:val="0"/>
                  <w:marTop w:val="0"/>
                  <w:marBottom w:val="0"/>
                  <w:divBdr>
                    <w:top w:val="none" w:sz="0" w:space="0" w:color="auto"/>
                    <w:left w:val="none" w:sz="0" w:space="0" w:color="auto"/>
                    <w:bottom w:val="none" w:sz="0" w:space="0" w:color="auto"/>
                    <w:right w:val="none" w:sz="0" w:space="0" w:color="auto"/>
                  </w:divBdr>
                </w:div>
              </w:divsChild>
            </w:div>
            <w:div w:id="2101176307">
              <w:marLeft w:val="0"/>
              <w:marRight w:val="0"/>
              <w:marTop w:val="0"/>
              <w:marBottom w:val="0"/>
              <w:divBdr>
                <w:top w:val="none" w:sz="0" w:space="0" w:color="auto"/>
                <w:left w:val="none" w:sz="0" w:space="0" w:color="auto"/>
                <w:bottom w:val="none" w:sz="0" w:space="0" w:color="auto"/>
                <w:right w:val="none" w:sz="0" w:space="0" w:color="auto"/>
              </w:divBdr>
              <w:divsChild>
                <w:div w:id="992946228">
                  <w:marLeft w:val="0"/>
                  <w:marRight w:val="0"/>
                  <w:marTop w:val="0"/>
                  <w:marBottom w:val="0"/>
                  <w:divBdr>
                    <w:top w:val="none" w:sz="0" w:space="0" w:color="auto"/>
                    <w:left w:val="none" w:sz="0" w:space="0" w:color="auto"/>
                    <w:bottom w:val="none" w:sz="0" w:space="0" w:color="auto"/>
                    <w:right w:val="none" w:sz="0" w:space="0" w:color="auto"/>
                  </w:divBdr>
                </w:div>
              </w:divsChild>
            </w:div>
            <w:div w:id="1940527000">
              <w:marLeft w:val="0"/>
              <w:marRight w:val="0"/>
              <w:marTop w:val="0"/>
              <w:marBottom w:val="0"/>
              <w:divBdr>
                <w:top w:val="none" w:sz="0" w:space="0" w:color="auto"/>
                <w:left w:val="none" w:sz="0" w:space="0" w:color="auto"/>
                <w:bottom w:val="none" w:sz="0" w:space="0" w:color="auto"/>
                <w:right w:val="none" w:sz="0" w:space="0" w:color="auto"/>
              </w:divBdr>
              <w:divsChild>
                <w:div w:id="2060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717">
          <w:marLeft w:val="0"/>
          <w:marRight w:val="0"/>
          <w:marTop w:val="0"/>
          <w:marBottom w:val="0"/>
          <w:divBdr>
            <w:top w:val="none" w:sz="0" w:space="0" w:color="auto"/>
            <w:left w:val="none" w:sz="0" w:space="0" w:color="auto"/>
            <w:bottom w:val="none" w:sz="0" w:space="0" w:color="auto"/>
            <w:right w:val="none" w:sz="0" w:space="0" w:color="auto"/>
          </w:divBdr>
          <w:divsChild>
            <w:div w:id="1841503204">
              <w:marLeft w:val="0"/>
              <w:marRight w:val="0"/>
              <w:marTop w:val="0"/>
              <w:marBottom w:val="0"/>
              <w:divBdr>
                <w:top w:val="none" w:sz="0" w:space="0" w:color="auto"/>
                <w:left w:val="none" w:sz="0" w:space="0" w:color="auto"/>
                <w:bottom w:val="none" w:sz="0" w:space="0" w:color="auto"/>
                <w:right w:val="none" w:sz="0" w:space="0" w:color="auto"/>
              </w:divBdr>
              <w:divsChild>
                <w:div w:id="2040887571">
                  <w:marLeft w:val="0"/>
                  <w:marRight w:val="0"/>
                  <w:marTop w:val="0"/>
                  <w:marBottom w:val="0"/>
                  <w:divBdr>
                    <w:top w:val="none" w:sz="0" w:space="0" w:color="auto"/>
                    <w:left w:val="none" w:sz="0" w:space="0" w:color="auto"/>
                    <w:bottom w:val="none" w:sz="0" w:space="0" w:color="auto"/>
                    <w:right w:val="none" w:sz="0" w:space="0" w:color="auto"/>
                  </w:divBdr>
                  <w:divsChild>
                    <w:div w:id="1934514540">
                      <w:marLeft w:val="0"/>
                      <w:marRight w:val="0"/>
                      <w:marTop w:val="0"/>
                      <w:marBottom w:val="0"/>
                      <w:divBdr>
                        <w:top w:val="none" w:sz="0" w:space="0" w:color="auto"/>
                        <w:left w:val="none" w:sz="0" w:space="0" w:color="auto"/>
                        <w:bottom w:val="none" w:sz="0" w:space="0" w:color="auto"/>
                        <w:right w:val="none" w:sz="0" w:space="0" w:color="auto"/>
                      </w:divBdr>
                    </w:div>
                    <w:div w:id="1728916293">
                      <w:marLeft w:val="0"/>
                      <w:marRight w:val="0"/>
                      <w:marTop w:val="0"/>
                      <w:marBottom w:val="0"/>
                      <w:divBdr>
                        <w:top w:val="none" w:sz="0" w:space="0" w:color="auto"/>
                        <w:left w:val="none" w:sz="0" w:space="0" w:color="auto"/>
                        <w:bottom w:val="none" w:sz="0" w:space="0" w:color="auto"/>
                        <w:right w:val="none" w:sz="0" w:space="0" w:color="auto"/>
                      </w:divBdr>
                      <w:divsChild>
                        <w:div w:id="11329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5594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ofnc.org/healthy-babi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ofnc.org/healthy-bab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bcbe92-15ee-4aea-946b-a75bbfbf2d52">
      <Terms xmlns="http://schemas.microsoft.com/office/infopath/2007/PartnerControls"/>
    </lcf76f155ced4ddcb4097134ff3c332f>
    <TaxCatchAll xmlns="b5e59934-f6c2-444d-b3dd-74ee5100b0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DBD05DDA6FDE4BAB42E18BDD9D8672" ma:contentTypeVersion="18" ma:contentTypeDescription="Create a new document." ma:contentTypeScope="" ma:versionID="57515122b3d67820ce8af67690be6dce">
  <xsd:schema xmlns:xsd="http://www.w3.org/2001/XMLSchema" xmlns:xs="http://www.w3.org/2001/XMLSchema" xmlns:p="http://schemas.microsoft.com/office/2006/metadata/properties" xmlns:ns2="b5e59934-f6c2-444d-b3dd-74ee5100b02b" xmlns:ns3="24bcbe92-15ee-4aea-946b-a75bbfbf2d52" targetNamespace="http://schemas.microsoft.com/office/2006/metadata/properties" ma:root="true" ma:fieldsID="0f404362ce1d638b652e530eb45de043" ns2:_="" ns3:_="">
    <xsd:import namespace="b5e59934-f6c2-444d-b3dd-74ee5100b02b"/>
    <xsd:import namespace="24bcbe92-15ee-4aea-946b-a75bbfbf2d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9934-f6c2-444d-b3dd-74ee5100b0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8f1eb1-fc91-4b47-8c1b-d6998bfd3b89}" ma:internalName="TaxCatchAll" ma:showField="CatchAllData" ma:web="b5e59934-f6c2-444d-b3dd-74ee5100b0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bcbe92-15ee-4aea-946b-a75bbfbf2d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a54d8f-fd6d-4a72-96f2-966038ca36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D00A8-429F-447E-A265-52B466EB2501}">
  <ds:schemaRefs>
    <ds:schemaRef ds:uri="http://schemas.microsoft.com/office/2006/metadata/properties"/>
    <ds:schemaRef ds:uri="http://schemas.microsoft.com/office/infopath/2007/PartnerControls"/>
    <ds:schemaRef ds:uri="24bcbe92-15ee-4aea-946b-a75bbfbf2d52"/>
    <ds:schemaRef ds:uri="b5e59934-f6c2-444d-b3dd-74ee5100b02b"/>
  </ds:schemaRefs>
</ds:datastoreItem>
</file>

<file path=customXml/itemProps2.xml><?xml version="1.0" encoding="utf-8"?>
<ds:datastoreItem xmlns:ds="http://schemas.openxmlformats.org/officeDocument/2006/customXml" ds:itemID="{BF08B200-059A-4B14-A057-EB33CF936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9934-f6c2-444d-b3dd-74ee5100b02b"/>
    <ds:schemaRef ds:uri="24bcbe92-15ee-4aea-946b-a75bbfbf2d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67033-66E3-488E-80C2-7A77F883D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Van Wazer</dc:creator>
  <cp:keywords/>
  <dc:description/>
  <cp:lastModifiedBy>Susan Duffey Smith</cp:lastModifiedBy>
  <cp:revision>12</cp:revision>
  <dcterms:created xsi:type="dcterms:W3CDTF">2025-03-04T20:05:00Z</dcterms:created>
  <dcterms:modified xsi:type="dcterms:W3CDTF">2025-03-05T21:36:00Z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30a54cb23ae90cc7e7fa333120d39e91fbc133a32f23b315df58fa91b77f966e</vt:lpwstr>
  </property>
  <property fmtid="{D5CDD505-2E9C-101B-9397-08002B2CF9AE}" pid="3" name="ContentTypeId">
    <vt:lpwstr>0x01010042DBD05DDA6FDE4BAB42E18BDD9D8672</vt:lpwstr>
  </property>
  <property fmtid="{D5CDD505-2E9C-101B-9397-08002B2CF9AE}" pid="4" name="MediaServiceImageTags">
    <vt:lpwstr/>
  </property>
</Properties>
</file>